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3" w:rsidRDefault="002B2173" w:rsidP="002B2173">
      <w:pPr>
        <w:tabs>
          <w:tab w:val="left" w:pos="6490"/>
          <w:tab w:val="left" w:pos="6980"/>
        </w:tabs>
        <w:rPr>
          <w:color w:val="0000FF"/>
          <w:lang w:val="ro-RO"/>
        </w:rPr>
      </w:pPr>
      <w:r>
        <w:rPr>
          <w:noProof/>
        </w:rPr>
        <w:drawing>
          <wp:inline distT="0" distB="0" distL="0" distR="0" wp14:anchorId="3521C09C" wp14:editId="6AE6FDBB">
            <wp:extent cx="56864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                                              </w:t>
      </w:r>
      <w:r>
        <w:rPr>
          <w:color w:val="0000FF"/>
          <w:lang w:val="ro-RO"/>
        </w:rPr>
        <w:t xml:space="preserve">                              </w:t>
      </w:r>
    </w:p>
    <w:p w:rsidR="002B2173" w:rsidRPr="00583B97" w:rsidRDefault="002B2173" w:rsidP="002B2173">
      <w:pPr>
        <w:jc w:val="right"/>
      </w:pPr>
      <w:r>
        <w:rPr>
          <w:color w:val="0000FF"/>
          <w:lang w:val="ro-RO"/>
        </w:rPr>
        <w:t xml:space="preserve">                                                                            </w:t>
      </w:r>
      <w:proofErr w:type="spellStart"/>
      <w:r>
        <w:t>Nr</w:t>
      </w:r>
      <w:proofErr w:type="spellEnd"/>
      <w:r>
        <w:t>………</w:t>
      </w:r>
      <w:proofErr w:type="gramStart"/>
      <w:r>
        <w:t>…..</w:t>
      </w:r>
      <w:proofErr w:type="gramEnd"/>
      <w:r>
        <w:t>din data……./……../…………</w:t>
      </w:r>
      <w:r>
        <w:rPr>
          <w:color w:val="0000FF"/>
          <w:lang w:val="ro-RO"/>
        </w:rPr>
        <w:t xml:space="preserve">   </w:t>
      </w:r>
      <w:r>
        <w:rPr>
          <w:rFonts w:ascii="Algerian" w:hAnsi="Algerian"/>
          <w:i/>
          <w:color w:val="0000FF"/>
          <w:sz w:val="48"/>
          <w:szCs w:val="48"/>
          <w:lang w:val="ro-RO"/>
        </w:rPr>
        <w:t>PARTENERIAT    EDUCA</w:t>
      </w:r>
      <w:r>
        <w:rPr>
          <w:rFonts w:ascii="Cambria" w:hAnsi="Cambria" w:cs="Cambria"/>
          <w:i/>
          <w:color w:val="0000FF"/>
          <w:sz w:val="48"/>
          <w:szCs w:val="48"/>
          <w:lang w:val="ro-RO"/>
        </w:rPr>
        <w:t>Ţ</w:t>
      </w:r>
      <w:r>
        <w:rPr>
          <w:rFonts w:ascii="Algerian" w:hAnsi="Algerian"/>
          <w:i/>
          <w:color w:val="0000FF"/>
          <w:sz w:val="48"/>
          <w:szCs w:val="48"/>
          <w:lang w:val="ro-RO"/>
        </w:rPr>
        <w:t>IONAL</w:t>
      </w:r>
      <w:r>
        <w:rPr>
          <w:color w:val="0000FF"/>
          <w:sz w:val="48"/>
          <w:szCs w:val="48"/>
          <w:lang w:val="ro-RO"/>
        </w:rPr>
        <w:t xml:space="preserve">      </w:t>
      </w:r>
    </w:p>
    <w:p w:rsidR="002B2173" w:rsidRPr="00583B97" w:rsidRDefault="002B2173" w:rsidP="002B2173">
      <w:pPr>
        <w:spacing w:line="360" w:lineRule="auto"/>
        <w:rPr>
          <w:rFonts w:ascii="Times New Roman" w:hAnsi="Times New Roman"/>
          <w:sz w:val="48"/>
          <w:szCs w:val="48"/>
          <w:lang w:val="ro-RO"/>
        </w:rPr>
      </w:pPr>
      <w:r>
        <w:rPr>
          <w:sz w:val="48"/>
          <w:szCs w:val="48"/>
          <w:lang w:val="ro-RO"/>
        </w:rPr>
        <w:t xml:space="preserve">          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A0DFB4" wp14:editId="48B2BE1A">
            <wp:simplePos x="0" y="0"/>
            <wp:positionH relativeFrom="column">
              <wp:posOffset>3089910</wp:posOffset>
            </wp:positionH>
            <wp:positionV relativeFrom="paragraph">
              <wp:posOffset>419100</wp:posOffset>
            </wp:positionV>
            <wp:extent cx="3265170" cy="5709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570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„8 </w:t>
      </w:r>
      <w:proofErr w:type="spellStart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Martie</w:t>
      </w:r>
      <w:proofErr w:type="spellEnd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- </w:t>
      </w:r>
      <w:proofErr w:type="spellStart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Ziua</w:t>
      </w:r>
      <w:proofErr w:type="spellEnd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proofErr w:type="gramStart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mamei</w:t>
      </w:r>
      <w:proofErr w:type="spellEnd"/>
      <w:r w:rsidRPr="002B2173"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!,,</w:t>
      </w:r>
      <w:proofErr w:type="gramEnd"/>
    </w:p>
    <w:p w:rsidR="002B2173" w:rsidRDefault="002B2173" w:rsidP="002B2173">
      <w:pPr>
        <w:spacing w:line="360" w:lineRule="auto"/>
        <w:rPr>
          <w:rFonts w:ascii="Curlz MT" w:eastAsia="Times New Roman" w:hAnsi="Curlz MT"/>
          <w:b/>
          <w:i/>
          <w:color w:val="ED7D31"/>
          <w:sz w:val="44"/>
          <w:szCs w:val="44"/>
          <w:lang w:val="ro-RO"/>
        </w:rPr>
      </w:pPr>
    </w:p>
    <w:p w:rsidR="002B2173" w:rsidRDefault="002B2173" w:rsidP="002B2173">
      <w:pPr>
        <w:spacing w:line="36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noProof/>
          <w:sz w:val="40"/>
          <w:szCs w:val="40"/>
        </w:rPr>
        <w:drawing>
          <wp:inline distT="0" distB="0" distL="0" distR="0" wp14:anchorId="0C33D0C0" wp14:editId="3ADC1F68">
            <wp:extent cx="1771650" cy="2581275"/>
            <wp:effectExtent l="0" t="0" r="0" b="9525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o-RO"/>
        </w:rPr>
        <w:t xml:space="preserve">                         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</w:p>
    <w:p w:rsidR="002B2173" w:rsidRPr="00583B97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</w:p>
    <w:p w:rsidR="002B2173" w:rsidRDefault="002B2173" w:rsidP="002B2173">
      <w:pPr>
        <w:spacing w:line="360" w:lineRule="auto"/>
        <w:rPr>
          <w:sz w:val="20"/>
          <w:szCs w:val="20"/>
          <w:lang w:val="ro-RO"/>
        </w:rPr>
      </w:pPr>
    </w:p>
    <w:p w:rsidR="002B2173" w:rsidRPr="002B2173" w:rsidRDefault="002B2173" w:rsidP="002B2173">
      <w:pPr>
        <w:rPr>
          <w:rFonts w:ascii="Arial Black" w:eastAsia="Calibri" w:hAnsi="Arial Black"/>
          <w:i/>
          <w:iCs/>
          <w:outline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0"/>
          <w:szCs w:val="20"/>
          <w:lang w:val="ro-RO"/>
        </w:rPr>
        <w:t xml:space="preserve">                                        </w:t>
      </w:r>
      <w:r>
        <w:rPr>
          <w:rFonts w:ascii="Vladimir Script" w:hAnsi="Vladimir Script"/>
          <w:color w:val="FF0000"/>
          <w:sz w:val="48"/>
          <w:szCs w:val="4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 xml:space="preserve">COORDONATORI:   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 xml:space="preserve">                 </w:t>
      </w:r>
      <w:r>
        <w:rPr>
          <w:b/>
          <w:sz w:val="28"/>
          <w:szCs w:val="28"/>
          <w:lang w:val="ro-RO"/>
        </w:rPr>
        <w:t>Prof.inv.prescolar:Tapalaga Andra-Elena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Bracau Adina-Mihaela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Profesor:Savuc Corina</w:t>
      </w:r>
    </w:p>
    <w:p w:rsidR="002B2173" w:rsidRDefault="002B2173" w:rsidP="002B2173">
      <w:pPr>
        <w:spacing w:line="360" w:lineRule="auto"/>
        <w:rPr>
          <w:b/>
          <w:sz w:val="20"/>
          <w:szCs w:val="20"/>
          <w:lang w:val="ro-RO"/>
        </w:rPr>
      </w:pPr>
      <w:r>
        <w:rPr>
          <w:rFonts w:ascii="Monotype Corsiva" w:hAnsi="Monotype Corsiva"/>
          <w:b/>
          <w:lang w:val="ro-RO"/>
        </w:rPr>
        <w:t xml:space="preserve">   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 xml:space="preserve">                        </w:t>
      </w:r>
      <w:r>
        <w:rPr>
          <w:sz w:val="40"/>
          <w:szCs w:val="40"/>
        </w:rPr>
        <w:t xml:space="preserve">                              </w:t>
      </w:r>
      <w:r>
        <w:rPr>
          <w:b/>
          <w:sz w:val="28"/>
          <w:szCs w:val="28"/>
          <w:lang w:val="ro-RO"/>
        </w:rPr>
        <w:t>DIRECTOR: Prof: Remus-Emanoil Cazacu</w:t>
      </w:r>
    </w:p>
    <w:p w:rsidR="002B2173" w:rsidRDefault="002B2173" w:rsidP="002B2173">
      <w:pPr>
        <w:spacing w:line="360" w:lineRule="auto"/>
        <w:rPr>
          <w:sz w:val="40"/>
          <w:szCs w:val="40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Prof:Lacatusu Simona-Elena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  <w:lang w:val="ro-RO"/>
        </w:rPr>
        <w:t>Sova Simona-Andreea</w:t>
      </w:r>
    </w:p>
    <w:p w:rsidR="002B2173" w:rsidRDefault="002B2173" w:rsidP="002B2173">
      <w:pPr>
        <w:pStyle w:val="NoSpacing"/>
        <w:rPr>
          <w:rFonts w:ascii="Arial" w:hAnsi="Arial" w:cs="Arial"/>
          <w:b/>
          <w:sz w:val="28"/>
          <w:szCs w:val="28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ab/>
        <w:t xml:space="preserve">                                                                </w:t>
      </w:r>
    </w:p>
    <w:p w:rsidR="002B2173" w:rsidRDefault="002B2173" w:rsidP="002B2173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b/>
          <w:i/>
          <w:sz w:val="28"/>
          <w:szCs w:val="28"/>
          <w:lang w:val="fr-FR"/>
        </w:rPr>
        <w:t xml:space="preserve"> 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 xml:space="preserve"> </w:t>
      </w:r>
    </w:p>
    <w:p w:rsidR="002B2173" w:rsidRDefault="002B2173" w:rsidP="002B2173">
      <w:pPr>
        <w:autoSpaceDE w:val="0"/>
        <w:autoSpaceDN w:val="0"/>
        <w:adjustRightInd w:val="0"/>
        <w:jc w:val="both"/>
        <w:rPr>
          <w:i/>
          <w:sz w:val="28"/>
          <w:szCs w:val="28"/>
          <w:lang w:val="pt-BR"/>
        </w:rPr>
      </w:pP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</w:p>
    <w:p w:rsidR="002B2173" w:rsidRDefault="002B2173" w:rsidP="002B2173">
      <w:pPr>
        <w:autoSpaceDE w:val="0"/>
        <w:autoSpaceDN w:val="0"/>
        <w:adjustRightInd w:val="0"/>
        <w:ind w:right="720"/>
        <w:jc w:val="both"/>
        <w:rPr>
          <w:b/>
          <w:bCs/>
          <w:i/>
          <w:color w:val="008000"/>
          <w:sz w:val="28"/>
          <w:szCs w:val="28"/>
          <w:lang w:val="pt-BR"/>
        </w:rPr>
      </w:pPr>
      <w:r>
        <w:rPr>
          <w:b/>
          <w:sz w:val="28"/>
          <w:szCs w:val="28"/>
          <w:lang w:val="ro-RO"/>
        </w:rPr>
        <w:t xml:space="preserve">                            </w:t>
      </w:r>
      <w:r>
        <w:rPr>
          <w:rFonts w:ascii="Monotype Corsiva" w:hAnsi="Monotype Corsiva"/>
          <w:b/>
        </w:rPr>
        <w:t xml:space="preserve">   </w:t>
      </w:r>
      <w:r>
        <w:rPr>
          <w:rFonts w:ascii="Monotype Corsiva" w:hAnsi="Monotype Corsiva"/>
          <w:b/>
          <w:noProof/>
        </w:rPr>
        <w:drawing>
          <wp:inline distT="0" distB="0" distL="0" distR="0" wp14:anchorId="29ADA177" wp14:editId="05180D0E">
            <wp:extent cx="8477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</w:rPr>
        <w:drawing>
          <wp:inline distT="0" distB="0" distL="0" distR="0" wp14:anchorId="06B975C1" wp14:editId="13E73246">
            <wp:extent cx="180022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</w:rPr>
        <w:drawing>
          <wp:inline distT="0" distB="0" distL="0" distR="0" wp14:anchorId="27807402" wp14:editId="05EF3CA2">
            <wp:extent cx="9048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73" w:rsidRDefault="002B2173" w:rsidP="002B2173">
      <w:pPr>
        <w:autoSpaceDE w:val="0"/>
        <w:autoSpaceDN w:val="0"/>
        <w:adjustRightInd w:val="0"/>
        <w:ind w:left="1080" w:right="720" w:firstLine="720"/>
        <w:jc w:val="both"/>
        <w:rPr>
          <w:b/>
          <w:bCs/>
          <w:i/>
          <w:color w:val="008000"/>
          <w:sz w:val="28"/>
          <w:szCs w:val="28"/>
          <w:lang w:val="pt-BR"/>
        </w:rPr>
      </w:pPr>
    </w:p>
    <w:p w:rsidR="002B2173" w:rsidRDefault="002B2173" w:rsidP="002B2173">
      <w:pPr>
        <w:spacing w:line="360" w:lineRule="auto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COLABORATORI  PROIECT:</w:t>
      </w:r>
      <w:r>
        <w:rPr>
          <w:sz w:val="28"/>
          <w:szCs w:val="28"/>
          <w:lang w:val="ro-RO"/>
        </w:rPr>
        <w:t xml:space="preserve">   </w:t>
      </w:r>
    </w:p>
    <w:p w:rsidR="002B2173" w:rsidRDefault="002B2173" w:rsidP="002B2173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-elevii clasei a IX-a  A</w:t>
      </w:r>
    </w:p>
    <w:p w:rsidR="002B2173" w:rsidRDefault="002B2173" w:rsidP="002B2173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-cadre didactice</w:t>
      </w:r>
    </w:p>
    <w:p w:rsidR="002B2173" w:rsidRDefault="002B2173" w:rsidP="002B2173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-prescolarii grupei  Iepurasilor-Mijlocie </w:t>
      </w:r>
    </w:p>
    <w:p w:rsidR="002B2173" w:rsidRPr="00583B97" w:rsidRDefault="002B2173" w:rsidP="002B2173">
      <w:pPr>
        <w:spacing w:line="360" w:lineRule="auto"/>
        <w:rPr>
          <w:sz w:val="28"/>
          <w:szCs w:val="28"/>
          <w:lang w:val="ro-RO"/>
        </w:rPr>
      </w:pPr>
      <w:r>
        <w:rPr>
          <w:b/>
          <w:bCs/>
          <w:i/>
          <w:color w:val="008000"/>
          <w:sz w:val="28"/>
          <w:szCs w:val="28"/>
          <w:lang w:val="pt-BR"/>
        </w:rPr>
        <w:lastRenderedPageBreak/>
        <w:t xml:space="preserve"> </w:t>
      </w:r>
      <w:r>
        <w:rPr>
          <w:b/>
          <w:bCs/>
          <w:i/>
          <w:sz w:val="28"/>
          <w:szCs w:val="28"/>
          <w:lang w:val="pt-BR"/>
        </w:rPr>
        <w:t>MOTTO</w:t>
      </w:r>
      <w:r>
        <w:rPr>
          <w:i/>
          <w:sz w:val="28"/>
          <w:szCs w:val="28"/>
          <w:lang w:val="pt-BR"/>
        </w:rPr>
        <w:t>: ,, Mama este cel dintâi dasc</w:t>
      </w:r>
      <w:r>
        <w:rPr>
          <w:i/>
          <w:sz w:val="28"/>
          <w:szCs w:val="28"/>
          <w:lang w:val="ro-RO"/>
        </w:rPr>
        <w:t xml:space="preserve">ăl al nostru; de la dânsa începem a lua cele dintâi cunoştinţe, în braţele ei începem a judeca binele din rău; în braţele ei petrecem toată pruncia şi copilăria noastră; în faptele ei începem şi noi a ne închipui cum trebuie a trăi în viaţa viitoare; într-un cuvânt, drumul pe care ni-l apucăm în această viaţă îşi are începutul în cele dintâi şi fragede pasuri pe care mama ne îndreaptă şi care, ghemul cuvântării şi al judecăţii noastre, mama începe a ni-l desfăşura’’.                                                       </w:t>
      </w:r>
    </w:p>
    <w:p w:rsidR="002B2173" w:rsidRDefault="002B2173" w:rsidP="002B217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pt-BR"/>
        </w:rPr>
        <w:t xml:space="preserve">                                                                          I.HELIADE  R</w:t>
      </w:r>
      <w:r>
        <w:rPr>
          <w:i/>
          <w:sz w:val="28"/>
          <w:szCs w:val="28"/>
          <w:lang w:val="ro-RO"/>
        </w:rPr>
        <w:t>ĂDULESCU</w:t>
      </w:r>
    </w:p>
    <w:p w:rsidR="002B2173" w:rsidRPr="00583B97" w:rsidRDefault="002B2173" w:rsidP="002B217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 xml:space="preserve"> Ziua de 8 Martie este recunoscut</w:t>
      </w:r>
      <w:r>
        <w:rPr>
          <w:i/>
          <w:sz w:val="28"/>
          <w:szCs w:val="28"/>
          <w:lang w:val="ro-RO"/>
        </w:rPr>
        <w:t xml:space="preserve">ă pe întreg Mapamondul ca sărbătoarea internaţională a femeii. Luna martie este prima lună a primăverii când toată natura renaşte şi razele soarelui începe să ne mângaie uşor. Pură coincidentă sau nu, în acestă lună se sărbatoreşte pe lângă mărţişor şi ziua femeii, a mamelor. Femeia este cea mai importantă fiinţă din lume, mamă şi iubită, elemente fără de care întregul univers nu ar exista. 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Proiectul educaţional ,,MAMĂ SCUMPĂ!’’, se se va desfăşura în perioada 1- 8 martie şi  urmăreste dezvoltarea sentimentului de dragoste în rândul celor mai mici dintre noi, a copiilor, faţă de fiinţa cea care le-a dat viaţă, cel mai drag element al orânduirii lumeşti ,,MAMA’’.</w:t>
      </w:r>
    </w:p>
    <w:p w:rsidR="002B2173" w:rsidRPr="00583B97" w:rsidRDefault="002B2173" w:rsidP="002B2173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o-RO"/>
        </w:rPr>
      </w:pPr>
      <w:r>
        <w:rPr>
          <w:b/>
          <w:bCs/>
          <w:i/>
          <w:sz w:val="28"/>
          <w:szCs w:val="28"/>
          <w:lang w:val="ro-RO"/>
        </w:rPr>
        <w:t xml:space="preserve">  </w:t>
      </w:r>
      <w:r>
        <w:rPr>
          <w:b/>
          <w:bCs/>
          <w:i/>
          <w:color w:val="008000"/>
          <w:sz w:val="28"/>
          <w:szCs w:val="28"/>
          <w:lang w:val="ro-RO"/>
        </w:rPr>
        <w:t>SCOPUL: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Valorificarea potenţialului artistic şi creativ al copiilor prin intermediul activit</w:t>
      </w:r>
      <w:r>
        <w:rPr>
          <w:rFonts w:ascii="Palatino Linotype" w:hAnsi="Palatino Linotype"/>
          <w:i/>
          <w:sz w:val="28"/>
          <w:szCs w:val="28"/>
          <w:lang w:val="ro-RO"/>
        </w:rPr>
        <w:t>ӑ</w:t>
      </w:r>
      <w:r>
        <w:rPr>
          <w:i/>
          <w:sz w:val="28"/>
          <w:szCs w:val="28"/>
          <w:lang w:val="ro-RO"/>
        </w:rPr>
        <w:t>ţilor artistico-plastice şi practice, stimularea curiozitatii şi interesului copiilor pentru manifestarile ce exprima ziua mamei.</w:t>
      </w:r>
    </w:p>
    <w:p w:rsidR="002B2173" w:rsidRPr="00583B97" w:rsidRDefault="002B2173" w:rsidP="002B2173">
      <w:pPr>
        <w:autoSpaceDE w:val="0"/>
        <w:autoSpaceDN w:val="0"/>
        <w:adjustRightInd w:val="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>
        <w:rPr>
          <w:i/>
          <w:color w:val="008000"/>
          <w:sz w:val="28"/>
          <w:szCs w:val="28"/>
          <w:lang w:val="ro-RO"/>
        </w:rPr>
        <w:t xml:space="preserve">  </w:t>
      </w:r>
      <w:r>
        <w:rPr>
          <w:b/>
          <w:bCs/>
          <w:i/>
          <w:color w:val="008000"/>
          <w:sz w:val="28"/>
          <w:szCs w:val="28"/>
          <w:lang w:val="it-IT"/>
        </w:rPr>
        <w:t>OBIECTIVE: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it-IT"/>
        </w:rPr>
        <w:t>1. Promovarea, cunoa</w:t>
      </w:r>
      <w:r>
        <w:rPr>
          <w:i/>
          <w:sz w:val="28"/>
          <w:szCs w:val="28"/>
          <w:lang w:val="ro-RO"/>
        </w:rPr>
        <w:t>şterea şi  p</w:t>
      </w:r>
      <w:r>
        <w:rPr>
          <w:rFonts w:ascii="Palatino Linotype" w:hAnsi="Palatino Linotype"/>
          <w:i/>
          <w:sz w:val="28"/>
          <w:szCs w:val="28"/>
          <w:lang w:val="ro-RO"/>
        </w:rPr>
        <w:t>ӑ</w:t>
      </w:r>
      <w:r>
        <w:rPr>
          <w:i/>
          <w:sz w:val="28"/>
          <w:szCs w:val="28"/>
          <w:lang w:val="ro-RO"/>
        </w:rPr>
        <w:t>strarea  semnificaţiei mărţişorului si Zilei Internaţionale a Femeii;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it-IT"/>
        </w:rPr>
        <w:t>2.  Stimularea poten</w:t>
      </w:r>
      <w:r>
        <w:rPr>
          <w:i/>
          <w:sz w:val="28"/>
          <w:szCs w:val="28"/>
          <w:lang w:val="ro-RO"/>
        </w:rPr>
        <w:t>ţialului artistic şi creativ al preşolarilor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it-IT"/>
        </w:rPr>
        <w:lastRenderedPageBreak/>
        <w:t>3. Dezvoltarea capacit</w:t>
      </w:r>
      <w:r>
        <w:rPr>
          <w:i/>
          <w:sz w:val="28"/>
          <w:szCs w:val="28"/>
          <w:lang w:val="ro-RO"/>
        </w:rPr>
        <w:t>ăţii de sensibilizare a copiilor pentru a deveni purtători şi păstrători ai  semnificatiei mărţişorului  si Zilei Internationale a Femeii;</w:t>
      </w:r>
    </w:p>
    <w:p w:rsidR="002B2173" w:rsidRDefault="002B2173" w:rsidP="002B2173">
      <w:pPr>
        <w:numPr>
          <w:ilvl w:val="0"/>
          <w:numId w:val="1"/>
        </w:numPr>
        <w:tabs>
          <w:tab w:val="left" w:pos="1650"/>
        </w:tabs>
        <w:spacing w:after="0" w:line="276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Elevii:</w:t>
      </w:r>
    </w:p>
    <w:p w:rsidR="002B2173" w:rsidRDefault="002B2173" w:rsidP="002B2173">
      <w:pPr>
        <w:numPr>
          <w:ilvl w:val="0"/>
          <w:numId w:val="1"/>
        </w:numPr>
        <w:tabs>
          <w:tab w:val="left" w:pos="1650"/>
        </w:tabs>
        <w:spacing w:after="0"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 Să dovedească cât de bine îşi cunosc mama;</w:t>
      </w:r>
    </w:p>
    <w:p w:rsidR="002B2173" w:rsidRDefault="002B2173" w:rsidP="002B2173">
      <w:pPr>
        <w:numPr>
          <w:ilvl w:val="0"/>
          <w:numId w:val="1"/>
        </w:numPr>
        <w:tabs>
          <w:tab w:val="left" w:pos="1650"/>
        </w:tabs>
        <w:spacing w:after="0"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 Să dovedească creativitatea;</w:t>
      </w:r>
    </w:p>
    <w:p w:rsidR="002B2173" w:rsidRDefault="002B2173" w:rsidP="002B2173">
      <w:pPr>
        <w:numPr>
          <w:ilvl w:val="0"/>
          <w:numId w:val="1"/>
        </w:numPr>
        <w:tabs>
          <w:tab w:val="left" w:pos="1650"/>
        </w:tabs>
        <w:spacing w:after="0"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 Să participe activ la activităţile propuse;</w:t>
      </w:r>
    </w:p>
    <w:p w:rsidR="002B2173" w:rsidRDefault="002B2173" w:rsidP="002B2173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o-RO"/>
        </w:rPr>
      </w:pPr>
    </w:p>
    <w:p w:rsidR="002B2173" w:rsidRDefault="002B2173" w:rsidP="002B2173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sz w:val="28"/>
          <w:szCs w:val="28"/>
          <w:lang w:val="it-IT"/>
        </w:rPr>
        <w:t xml:space="preserve">                                            </w:t>
      </w:r>
    </w:p>
    <w:p w:rsidR="002B2173" w:rsidRPr="00583B97" w:rsidRDefault="002B2173" w:rsidP="002B2173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color w:val="008000"/>
          <w:sz w:val="28"/>
          <w:szCs w:val="28"/>
          <w:lang w:val="it-IT"/>
        </w:rPr>
        <w:t>DURATA  PROIECTULUI</w:t>
      </w:r>
      <w:r>
        <w:rPr>
          <w:b/>
          <w:bCs/>
          <w:i/>
          <w:sz w:val="28"/>
          <w:szCs w:val="28"/>
          <w:lang w:val="it-IT"/>
        </w:rPr>
        <w:t xml:space="preserve">: </w:t>
      </w:r>
      <w:r>
        <w:rPr>
          <w:i/>
          <w:sz w:val="28"/>
          <w:szCs w:val="28"/>
          <w:lang w:val="it-IT"/>
        </w:rPr>
        <w:t xml:space="preserve"> 4-8 martie 2024</w:t>
      </w:r>
    </w:p>
    <w:p w:rsidR="002B2173" w:rsidRDefault="002B2173" w:rsidP="002B217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color w:val="008000"/>
          <w:sz w:val="28"/>
          <w:szCs w:val="28"/>
          <w:lang w:val="it-IT"/>
        </w:rPr>
        <w:t>RESURSE</w:t>
      </w:r>
      <w:r>
        <w:rPr>
          <w:b/>
          <w:bCs/>
          <w:i/>
          <w:sz w:val="28"/>
          <w:szCs w:val="28"/>
          <w:lang w:val="it-IT"/>
        </w:rPr>
        <w:t>:</w:t>
      </w:r>
    </w:p>
    <w:p w:rsidR="002B2173" w:rsidRDefault="002B2173" w:rsidP="002B2173">
      <w:pPr>
        <w:autoSpaceDE w:val="0"/>
        <w:autoSpaceDN w:val="0"/>
        <w:adjustRightInd w:val="0"/>
        <w:jc w:val="both"/>
        <w:rPr>
          <w:i/>
          <w:sz w:val="28"/>
          <w:szCs w:val="28"/>
          <w:lang w:val="it-IT"/>
        </w:rPr>
      </w:pPr>
      <w:r>
        <w:rPr>
          <w:b/>
          <w:bCs/>
          <w:i/>
          <w:sz w:val="28"/>
          <w:szCs w:val="28"/>
          <w:lang w:val="it-IT"/>
        </w:rPr>
        <w:t xml:space="preserve">a) umane:    </w:t>
      </w:r>
      <w:r>
        <w:rPr>
          <w:i/>
          <w:sz w:val="28"/>
          <w:szCs w:val="28"/>
          <w:lang w:val="it-IT"/>
        </w:rPr>
        <w:t xml:space="preserve"> Cadre  didactice, Elevi ,prescolari;</w:t>
      </w:r>
    </w:p>
    <w:p w:rsidR="002B2173" w:rsidRDefault="002B2173" w:rsidP="002B2173">
      <w:pPr>
        <w:autoSpaceDE w:val="0"/>
        <w:autoSpaceDN w:val="0"/>
        <w:adjustRightInd w:val="0"/>
        <w:jc w:val="both"/>
        <w:rPr>
          <w:i/>
          <w:sz w:val="28"/>
          <w:szCs w:val="28"/>
          <w:lang w:val="pt-BR"/>
        </w:rPr>
      </w:pPr>
      <w:r>
        <w:rPr>
          <w:b/>
          <w:bCs/>
          <w:i/>
          <w:sz w:val="28"/>
          <w:szCs w:val="28"/>
          <w:lang w:val="pt-BR"/>
        </w:rPr>
        <w:t xml:space="preserve">b) de  timp:   </w:t>
      </w:r>
      <w:r>
        <w:rPr>
          <w:bCs/>
          <w:i/>
          <w:sz w:val="28"/>
          <w:szCs w:val="28"/>
          <w:lang w:val="pt-BR"/>
        </w:rPr>
        <w:t xml:space="preserve">1 saptamana </w:t>
      </w:r>
      <w:r>
        <w:rPr>
          <w:b/>
          <w:bCs/>
          <w:i/>
          <w:sz w:val="28"/>
          <w:szCs w:val="28"/>
          <w:lang w:val="pt-BR"/>
        </w:rPr>
        <w:t xml:space="preserve">  </w:t>
      </w:r>
    </w:p>
    <w:p w:rsidR="002B2173" w:rsidRDefault="002B2173" w:rsidP="002B21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     </w:t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</w:r>
      <w:r>
        <w:rPr>
          <w:b/>
          <w:color w:val="008000"/>
          <w:sz w:val="28"/>
          <w:szCs w:val="28"/>
          <w:lang w:val="ro-RO"/>
        </w:rPr>
        <w:tab/>
        <w:t xml:space="preserve">                                                                                                                </w:t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  <w:t xml:space="preserve">                                                                                   </w:t>
      </w:r>
    </w:p>
    <w:p w:rsidR="002B2173" w:rsidRDefault="002B2173" w:rsidP="002B2173">
      <w:pPr>
        <w:spacing w:line="360" w:lineRule="auto"/>
        <w:jc w:val="both"/>
        <w:rPr>
          <w:i/>
          <w:color w:val="00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 xml:space="preserve">    MATERIALE FOLOSITE</w:t>
      </w:r>
      <w:r>
        <w:rPr>
          <w:b/>
          <w:i/>
          <w:color w:val="000000"/>
          <w:sz w:val="28"/>
          <w:szCs w:val="28"/>
          <w:lang w:val="ro-RO"/>
        </w:rPr>
        <w:t xml:space="preserve">: </w:t>
      </w:r>
      <w:r>
        <w:rPr>
          <w:i/>
          <w:color w:val="000000"/>
          <w:sz w:val="28"/>
          <w:szCs w:val="28"/>
          <w:lang w:val="ro-RO"/>
        </w:rPr>
        <w:t>aparat foto, carton colorat,  mărţişoare, flori, hârtie creponată, hârtie colorată, lipici, foarfece, fişă ,,Legenda Mărţişorului, carioci, creioane colorate, .</w:t>
      </w:r>
    </w:p>
    <w:p w:rsidR="002B2173" w:rsidRDefault="002B2173" w:rsidP="002B2173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2B2173" w:rsidRDefault="002B2173" w:rsidP="002B2173">
      <w:pPr>
        <w:spacing w:line="360" w:lineRule="auto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Evaluarea activităţii:</w:t>
      </w:r>
    </w:p>
    <w:p w:rsidR="002B2173" w:rsidRDefault="002B2173" w:rsidP="002B2173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Studiu de impact: întrebări de identificare a reacţiei participanţilor la activitate.</w:t>
      </w:r>
    </w:p>
    <w:p w:rsidR="002B2173" w:rsidRDefault="002B2173" w:rsidP="002B2173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Expoziţie de mărţişoare;</w:t>
      </w:r>
    </w:p>
    <w:p w:rsidR="002B2173" w:rsidRDefault="002B2173" w:rsidP="002B2173">
      <w:pPr>
        <w:numPr>
          <w:ilvl w:val="0"/>
          <w:numId w:val="2"/>
        </w:numPr>
        <w:spacing w:after="0"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Expoziţie cu felicitări de 8 Martie </w:t>
      </w:r>
      <w:r>
        <w:rPr>
          <w:sz w:val="28"/>
          <w:szCs w:val="28"/>
          <w:lang w:val="it-IT"/>
        </w:rPr>
        <w:t>- poezii dedicate mamei;</w:t>
      </w:r>
    </w:p>
    <w:p w:rsidR="002B2173" w:rsidRDefault="002B2173" w:rsidP="002B2173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</w:t>
      </w:r>
    </w:p>
    <w:p w:rsidR="002B2173" w:rsidRPr="00583B97" w:rsidRDefault="002B2173" w:rsidP="002B2173">
      <w:pPr>
        <w:spacing w:line="360" w:lineRule="auto"/>
        <w:jc w:val="both"/>
        <w:rPr>
          <w:b/>
          <w:i/>
          <w:sz w:val="28"/>
          <w:szCs w:val="28"/>
          <w:lang w:val="es-ES"/>
        </w:rPr>
      </w:pPr>
      <w:r>
        <w:rPr>
          <w:i/>
          <w:sz w:val="28"/>
          <w:szCs w:val="28"/>
          <w:lang w:val="ro-RO"/>
        </w:rPr>
        <w:lastRenderedPageBreak/>
        <w:t xml:space="preserve">                                  </w:t>
      </w:r>
      <w:r>
        <w:rPr>
          <w:b/>
          <w:color w:val="FF0000"/>
          <w:sz w:val="28"/>
          <w:szCs w:val="28"/>
          <w:lang w:val="pt-BR"/>
        </w:rPr>
        <w:t xml:space="preserve"> DESFĂŞURAREA   ACTIVITĂŢII</w:t>
      </w:r>
    </w:p>
    <w:p w:rsidR="002B2173" w:rsidRDefault="002B2173" w:rsidP="002B2173">
      <w:pPr>
        <w:tabs>
          <w:tab w:val="left" w:pos="165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3203"/>
        <w:gridCol w:w="1536"/>
        <w:gridCol w:w="2806"/>
      </w:tblGrid>
      <w:tr w:rsidR="002B2173" w:rsidTr="007C06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color w:val="FF0000"/>
                <w:sz w:val="28"/>
                <w:szCs w:val="28"/>
                <w:lang w:val="ro-RO"/>
              </w:rPr>
            </w:pPr>
            <w:r>
              <w:rPr>
                <w:color w:val="FF0000"/>
                <w:sz w:val="28"/>
                <w:szCs w:val="28"/>
                <w:lang w:val="ro-RO"/>
              </w:rPr>
              <w:t xml:space="preserve">   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sym w:font="Wingdings" w:char="F07B"/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 xml:space="preserve">Micii  Artişti </w:t>
            </w:r>
            <w:r>
              <w:rPr>
                <w:b/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>confecţionare de mărţişoare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Sala de grupa-grupa mijlocie 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4 Martie 2024</w:t>
            </w:r>
          </w:p>
        </w:tc>
      </w:tr>
      <w:tr w:rsidR="002B2173" w:rsidTr="007C0607">
        <w:trPr>
          <w:trHeight w:val="13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color w:val="FF0000"/>
                <w:sz w:val="28"/>
                <w:szCs w:val="28"/>
                <w:lang w:val="ro-RO"/>
              </w:rPr>
            </w:pPr>
            <w:r>
              <w:rPr>
                <w:color w:val="FF0000"/>
                <w:sz w:val="28"/>
                <w:szCs w:val="28"/>
                <w:lang w:val="ro-RO"/>
              </w:rPr>
              <w:t xml:space="preserve">   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</w:rPr>
            </w:pPr>
          </w:p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  <w:lang w:val="ro-RO"/>
              </w:rPr>
              <w:t>,,Mărţişor din suflet de copil”</w:t>
            </w:r>
            <w:r>
              <w:rPr>
                <w:sz w:val="28"/>
                <w:szCs w:val="28"/>
                <w:lang w:val="ro-RO"/>
              </w:rPr>
              <w:t xml:space="preserve"> - expoziţie de mărţişoare;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Holurile şcolii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5 Martie 2024</w:t>
            </w:r>
          </w:p>
        </w:tc>
      </w:tr>
      <w:tr w:rsidR="002B2173" w:rsidTr="007C0607">
        <w:trPr>
          <w:trHeight w:val="8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color w:val="FF0000"/>
                <w:sz w:val="28"/>
                <w:szCs w:val="28"/>
                <w:lang w:val="ro-RO"/>
              </w:rPr>
            </w:pPr>
            <w:r>
              <w:rPr>
                <w:color w:val="FF0000"/>
                <w:sz w:val="28"/>
                <w:szCs w:val="28"/>
                <w:lang w:val="ro-RO"/>
              </w:rPr>
              <w:t xml:space="preserve">   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tabs>
                <w:tab w:val="left" w:pos="165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i/>
                <w:color w:val="FF0000"/>
                <w:sz w:val="28"/>
                <w:szCs w:val="28"/>
                <w:lang w:val="pt-BR"/>
              </w:rPr>
              <w:t>Mama, cea mai minunată fiinţă-felicitare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Sala de clasa IX 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6 Martie 2024</w:t>
            </w:r>
          </w:p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2B2173" w:rsidTr="007C0607">
        <w:trPr>
          <w:trHeight w:val="5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color w:val="FF0000"/>
                <w:sz w:val="28"/>
                <w:szCs w:val="28"/>
                <w:lang w:val="ro-RO"/>
              </w:rPr>
            </w:pPr>
            <w:r>
              <w:rPr>
                <w:color w:val="FF0000"/>
                <w:sz w:val="28"/>
                <w:szCs w:val="28"/>
                <w:lang w:val="ro-RO"/>
              </w:rPr>
              <w:t xml:space="preserve">  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73" w:rsidRDefault="002B2173" w:rsidP="007C0607">
            <w:pPr>
              <w:tabs>
                <w:tab w:val="left" w:pos="1650"/>
              </w:tabs>
              <w:spacing w:line="360" w:lineRule="auto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FF0000"/>
                <w:sz w:val="28"/>
                <w:szCs w:val="28"/>
                <w:lang w:val="pt-BR"/>
              </w:rPr>
              <w:t xml:space="preserve">,, Felicitare din suflet de copil,, - </w:t>
            </w:r>
            <w:r>
              <w:rPr>
                <w:color w:val="000000"/>
                <w:sz w:val="28"/>
                <w:szCs w:val="28"/>
                <w:lang w:val="pt-BR"/>
              </w:rPr>
              <w:t>expoziţie de felicitări</w:t>
            </w:r>
          </w:p>
          <w:p w:rsidR="002B2173" w:rsidRDefault="002B2173" w:rsidP="007C0607">
            <w:pPr>
              <w:tabs>
                <w:tab w:val="left" w:pos="165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Holurile şcolii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73" w:rsidRDefault="002B2173" w:rsidP="007C0607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7 Martie 2024</w:t>
            </w:r>
          </w:p>
        </w:tc>
      </w:tr>
    </w:tbl>
    <w:p w:rsidR="002B2173" w:rsidRDefault="002B2173" w:rsidP="002B2173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</w:t>
      </w:r>
    </w:p>
    <w:p w:rsidR="002B2173" w:rsidRDefault="002B2173" w:rsidP="002B2173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Responsabil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o-RO"/>
        </w:rPr>
        <w:t>Tapalaga Andra-Elena</w:t>
      </w:r>
    </w:p>
    <w:p w:rsidR="002B2173" w:rsidRDefault="002B2173" w:rsidP="002B2173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Bracau Adina-Mihaela</w:t>
      </w:r>
    </w:p>
    <w:p w:rsidR="002B2173" w:rsidRDefault="002B2173" w:rsidP="002B2173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B2173" w:rsidRDefault="002B2173" w:rsidP="002B2173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52FE5" w:rsidRDefault="00352FE5">
      <w:bookmarkStart w:id="0" w:name="_GoBack"/>
      <w:bookmarkEnd w:id="0"/>
    </w:p>
    <w:sectPr w:rsidR="0035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E16"/>
    <w:multiLevelType w:val="hybridMultilevel"/>
    <w:tmpl w:val="4796C5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57507"/>
    <w:multiLevelType w:val="hybridMultilevel"/>
    <w:tmpl w:val="B246B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C9"/>
    <w:rsid w:val="002B2173"/>
    <w:rsid w:val="00352FE5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907EE-257D-462B-9AF4-D1D04DE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1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</dc:creator>
  <cp:keywords/>
  <dc:description/>
  <cp:lastModifiedBy>Gradi</cp:lastModifiedBy>
  <cp:revision>2</cp:revision>
  <dcterms:created xsi:type="dcterms:W3CDTF">2024-03-18T14:09:00Z</dcterms:created>
  <dcterms:modified xsi:type="dcterms:W3CDTF">2024-03-18T14:09:00Z</dcterms:modified>
</cp:coreProperties>
</file>